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417"/>
        <w:gridCol w:w="3119"/>
        <w:gridCol w:w="4819"/>
      </w:tblGrid>
      <w:tr w:rsidR="000A0062" w:rsidRPr="000A0062" w:rsidTr="000A0062">
        <w:trPr>
          <w:trHeight w:val="1140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0062" w:rsidRPr="00AE3A1F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Pregled prijava programa udruga upućenih na procjenu u okviru "Natječaja za prijavu trogodišnjih programa iz područja zdravstva u Republici Hrvatskoj za financijsku potporu u okviru raspoloživih sredstava Državnog </w:t>
            </w:r>
            <w:r w:rsidRPr="00AE3A1F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0A0062">
              <w:rPr>
                <w:rFonts w:ascii="Times New Roman" w:eastAsia="Times New Roman" w:hAnsi="Times New Roman" w:cs="Times New Roman"/>
                <w:b/>
                <w:lang w:eastAsia="hr-HR"/>
              </w:rPr>
              <w:t>proračuna na pozicijama Ministarstva zdravlja za 2016. godinu"</w:t>
            </w:r>
          </w:p>
          <w:p w:rsidR="00AE3A1F" w:rsidRPr="00AE3A1F" w:rsidRDefault="00AE3A1F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0A0062" w:rsidRPr="002E7B57" w:rsidTr="000A0062">
        <w:trPr>
          <w:trHeight w:val="480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Rbr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Prioritetno područje 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Organizacija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 programa</w:t>
            </w:r>
          </w:p>
        </w:tc>
      </w:tr>
      <w:tr w:rsidR="000A0062" w:rsidRPr="000A0062" w:rsidTr="000A0062">
        <w:trPr>
          <w:trHeight w:val="480"/>
        </w:trPr>
        <w:tc>
          <w:tcPr>
            <w:tcW w:w="710" w:type="dxa"/>
            <w:shd w:val="clear" w:color="auto" w:fill="auto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ZZ1</w:t>
            </w:r>
          </w:p>
        </w:tc>
        <w:tc>
          <w:tcPr>
            <w:tcW w:w="3119" w:type="dxa"/>
            <w:shd w:val="clear" w:color="auto" w:fill="auto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CENTAR ZA POREMEĆAJE HRANJENJA BEA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Prevencija poremećaja hranjenja - promicanje mentalnog zdravlja mladih u RH</w:t>
            </w:r>
          </w:p>
        </w:tc>
      </w:tr>
      <w:tr w:rsidR="000A0062" w:rsidRPr="000A0062" w:rsidTr="000A0062">
        <w:trPr>
          <w:trHeight w:val="255"/>
        </w:trPr>
        <w:tc>
          <w:tcPr>
            <w:tcW w:w="710" w:type="dxa"/>
            <w:shd w:val="clear" w:color="auto" w:fill="auto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A0062" w:rsidRPr="000A0062" w:rsidRDefault="000A0062" w:rsidP="000A0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ZDRAVI GRAD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Depresija: efikasna prevencija i razumijevanje-D.E.P.Ra</w:t>
            </w:r>
          </w:p>
        </w:tc>
      </w:tr>
      <w:tr w:rsidR="000A0062" w:rsidRPr="000A0062" w:rsidTr="000A0062">
        <w:trPr>
          <w:trHeight w:val="480"/>
        </w:trPr>
        <w:tc>
          <w:tcPr>
            <w:tcW w:w="710" w:type="dxa"/>
            <w:shd w:val="clear" w:color="auto" w:fill="auto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A0062" w:rsidRPr="000A0062" w:rsidRDefault="000A0062" w:rsidP="000A0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ZA DJECU  S TEŠKOĆAMA U RAZVOJU ZVONČIĆI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ISKRICE</w:t>
            </w:r>
          </w:p>
        </w:tc>
      </w:tr>
      <w:tr w:rsidR="000A0062" w:rsidRPr="000A0062" w:rsidTr="000A0062">
        <w:trPr>
          <w:trHeight w:val="720"/>
        </w:trPr>
        <w:tc>
          <w:tcPr>
            <w:tcW w:w="710" w:type="dxa"/>
            <w:shd w:val="clear" w:color="auto" w:fill="auto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A0062" w:rsidRPr="000A0062" w:rsidRDefault="000A0062" w:rsidP="000A0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SUNCOKRET OLJIN ODGOJ ZA LJUBAV I NENASILJE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UHVATI RITAM ZDRAVLJA - promocija zdravlja kroz praktično poticanje razvijanja stilova života u osnovnim školama za učenike, roditelje i nastavnike</w:t>
            </w:r>
          </w:p>
        </w:tc>
      </w:tr>
      <w:tr w:rsidR="000A0062" w:rsidRPr="000A0062" w:rsidTr="000A0062">
        <w:trPr>
          <w:trHeight w:val="480"/>
        </w:trPr>
        <w:tc>
          <w:tcPr>
            <w:tcW w:w="710" w:type="dxa"/>
            <w:shd w:val="clear" w:color="auto" w:fill="auto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A0062" w:rsidRPr="000A0062" w:rsidRDefault="000A0062" w:rsidP="000A0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ZA RAZVOJ LOKALNE ZAJEDNICE "NAŠ ŽIVOT" PETRINJA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Zdravlje u lokalnoj zajednici</w:t>
            </w:r>
          </w:p>
        </w:tc>
      </w:tr>
      <w:tr w:rsidR="000A0062" w:rsidRPr="000A0062" w:rsidTr="000A0062">
        <w:trPr>
          <w:trHeight w:val="255"/>
        </w:trPr>
        <w:tc>
          <w:tcPr>
            <w:tcW w:w="710" w:type="dxa"/>
            <w:shd w:val="clear" w:color="auto" w:fill="auto"/>
            <w:hideMark/>
          </w:tcPr>
          <w:p w:rsidR="000A0062" w:rsidRPr="000A0062" w:rsidRDefault="00CA38CD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A0062" w:rsidRPr="000A0062" w:rsidRDefault="000A0062" w:rsidP="000A0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KLUB TRUDNICA I RODITELJA SPLIT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Znanjem do poroda bez straha</w:t>
            </w:r>
          </w:p>
        </w:tc>
      </w:tr>
      <w:tr w:rsidR="000A0062" w:rsidRPr="000A0062" w:rsidTr="000A0062">
        <w:trPr>
          <w:trHeight w:val="480"/>
        </w:trPr>
        <w:tc>
          <w:tcPr>
            <w:tcW w:w="710" w:type="dxa"/>
            <w:shd w:val="clear" w:color="auto" w:fill="auto"/>
            <w:hideMark/>
          </w:tcPr>
          <w:p w:rsidR="000A0062" w:rsidRPr="000A0062" w:rsidRDefault="00CA38CD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A0062" w:rsidRPr="000A0062" w:rsidRDefault="000A0062" w:rsidP="000A0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NOVI SVIJET- UDRUGA ZA DJECU I MLADE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Živi život! - program promicanja zdravlja</w:t>
            </w:r>
          </w:p>
        </w:tc>
      </w:tr>
      <w:tr w:rsidR="000A0062" w:rsidRPr="000A0062" w:rsidTr="000A0062">
        <w:trPr>
          <w:trHeight w:val="480"/>
        </w:trPr>
        <w:tc>
          <w:tcPr>
            <w:tcW w:w="710" w:type="dxa"/>
            <w:shd w:val="clear" w:color="auto" w:fill="auto"/>
            <w:hideMark/>
          </w:tcPr>
          <w:p w:rsidR="000A0062" w:rsidRPr="000A0062" w:rsidRDefault="00CA38CD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A0062" w:rsidRPr="000A0062" w:rsidRDefault="000A0062" w:rsidP="000A0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HRVATSKA UDRUGA ZA BORBU PROTIV HIV-a I VIRUSNOG HEPATITISA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Mentalno zdravlje počinje sa mnom</w:t>
            </w:r>
          </w:p>
        </w:tc>
      </w:tr>
      <w:tr w:rsidR="000A0062" w:rsidRPr="000A0062" w:rsidTr="000A0062">
        <w:trPr>
          <w:trHeight w:val="480"/>
        </w:trPr>
        <w:tc>
          <w:tcPr>
            <w:tcW w:w="710" w:type="dxa"/>
            <w:shd w:val="clear" w:color="auto" w:fill="auto"/>
            <w:hideMark/>
          </w:tcPr>
          <w:p w:rsidR="000A0062" w:rsidRPr="000A0062" w:rsidRDefault="00CA38CD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A0062" w:rsidRPr="000A0062" w:rsidRDefault="000A0062" w:rsidP="000A0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HRVATSKO DRUŠTVO ZA PREVENCIJU MOŽDANOG UDARA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Zdrav način života i prevencija moždanog udara</w:t>
            </w:r>
          </w:p>
        </w:tc>
      </w:tr>
      <w:tr w:rsidR="000A0062" w:rsidRPr="000A0062" w:rsidTr="000A0062">
        <w:trPr>
          <w:trHeight w:val="480"/>
        </w:trPr>
        <w:tc>
          <w:tcPr>
            <w:tcW w:w="710" w:type="dxa"/>
            <w:shd w:val="clear" w:color="auto" w:fill="auto"/>
            <w:hideMark/>
          </w:tcPr>
          <w:p w:rsidR="000A0062" w:rsidRPr="000A0062" w:rsidRDefault="00CA38CD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A0062" w:rsidRPr="000A0062" w:rsidRDefault="000A0062" w:rsidP="000A0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ZA ZDRAVO I SRETNO DJETINJSTVO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Skrb o majci i djetetu - zrcalo društvene zrelosti</w:t>
            </w:r>
          </w:p>
        </w:tc>
      </w:tr>
      <w:tr w:rsidR="000A0062" w:rsidRPr="000A0062" w:rsidTr="000A0062">
        <w:trPr>
          <w:trHeight w:val="480"/>
        </w:trPr>
        <w:tc>
          <w:tcPr>
            <w:tcW w:w="710" w:type="dxa"/>
            <w:shd w:val="clear" w:color="auto" w:fill="auto"/>
            <w:hideMark/>
          </w:tcPr>
          <w:p w:rsidR="000A0062" w:rsidRPr="000A0062" w:rsidRDefault="00CA38CD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A0062" w:rsidRPr="000A0062" w:rsidRDefault="000A0062" w:rsidP="000A0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HRVATSKO ŽENSKO DRUŠTVO PLETERNICA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Reci DA zdravlju</w:t>
            </w:r>
          </w:p>
        </w:tc>
      </w:tr>
      <w:tr w:rsidR="000A0062" w:rsidRPr="000A0062" w:rsidTr="000A0062">
        <w:trPr>
          <w:trHeight w:val="255"/>
        </w:trPr>
        <w:tc>
          <w:tcPr>
            <w:tcW w:w="710" w:type="dxa"/>
            <w:shd w:val="clear" w:color="auto" w:fill="auto"/>
            <w:hideMark/>
          </w:tcPr>
          <w:p w:rsidR="000A0062" w:rsidRPr="000A0062" w:rsidRDefault="00CA38CD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A0062" w:rsidRPr="000A0062" w:rsidRDefault="000A0062" w:rsidP="000A0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PSIHOLOŠKI CENTAR TESA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Savjetovalište za mlade</w:t>
            </w:r>
          </w:p>
        </w:tc>
      </w:tr>
      <w:tr w:rsidR="000A0062" w:rsidRPr="000A0062" w:rsidTr="000A0062">
        <w:trPr>
          <w:trHeight w:val="480"/>
        </w:trPr>
        <w:tc>
          <w:tcPr>
            <w:tcW w:w="710" w:type="dxa"/>
            <w:shd w:val="clear" w:color="auto" w:fill="auto"/>
            <w:hideMark/>
          </w:tcPr>
          <w:p w:rsidR="000A0062" w:rsidRPr="000A0062" w:rsidRDefault="00CA38CD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A0062" w:rsidRPr="000A0062" w:rsidRDefault="000A0062" w:rsidP="000A0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ZA PROMICANJE KVALITETE ŽIVLJENJA MEDENJAK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MISLI ZDRAVO, ŽIVI ZDRAVO</w:t>
            </w:r>
          </w:p>
        </w:tc>
      </w:tr>
      <w:tr w:rsidR="000A0062" w:rsidRPr="000A0062" w:rsidTr="000A0062">
        <w:trPr>
          <w:trHeight w:val="255"/>
        </w:trPr>
        <w:tc>
          <w:tcPr>
            <w:tcW w:w="710" w:type="dxa"/>
            <w:shd w:val="clear" w:color="auto" w:fill="auto"/>
            <w:hideMark/>
          </w:tcPr>
          <w:p w:rsidR="000A0062" w:rsidRPr="000A0062" w:rsidRDefault="00CA38CD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A0062" w:rsidRPr="000A0062" w:rsidRDefault="000A0062" w:rsidP="000A0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ŽUPANIJSKA LIGA PROTIV RAKA-SPLIT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Podukom protiv raka</w:t>
            </w:r>
          </w:p>
        </w:tc>
      </w:tr>
      <w:tr w:rsidR="000A0062" w:rsidRPr="000A0062" w:rsidTr="000A0062">
        <w:trPr>
          <w:trHeight w:val="480"/>
        </w:trPr>
        <w:tc>
          <w:tcPr>
            <w:tcW w:w="710" w:type="dxa"/>
            <w:shd w:val="clear" w:color="auto" w:fill="auto"/>
            <w:hideMark/>
          </w:tcPr>
          <w:p w:rsidR="000A0062" w:rsidRPr="000A0062" w:rsidRDefault="00CA38CD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A0062" w:rsidRPr="000A0062" w:rsidRDefault="000A0062" w:rsidP="000A0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NARODNOG ZDRAVLJA ANDRIJA ŠTAMPAR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Zdravlje svima</w:t>
            </w:r>
          </w:p>
        </w:tc>
      </w:tr>
      <w:tr w:rsidR="000A0062" w:rsidRPr="000A0062" w:rsidTr="000A0062">
        <w:trPr>
          <w:trHeight w:val="255"/>
        </w:trPr>
        <w:tc>
          <w:tcPr>
            <w:tcW w:w="710" w:type="dxa"/>
            <w:shd w:val="clear" w:color="auto" w:fill="auto"/>
            <w:hideMark/>
          </w:tcPr>
          <w:p w:rsidR="000A0062" w:rsidRPr="000A0062" w:rsidRDefault="00CA38CD" w:rsidP="0068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A0062" w:rsidRPr="000A0062" w:rsidRDefault="000A0062" w:rsidP="000A0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HRVATSKI SAVEZ ZA RIJETKE BOLESTI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Jačanje informativno edukativne mreže za rijetke bolesti</w:t>
            </w:r>
          </w:p>
        </w:tc>
      </w:tr>
      <w:tr w:rsidR="000A0062" w:rsidRPr="000A0062" w:rsidTr="000A0062">
        <w:trPr>
          <w:trHeight w:val="255"/>
        </w:trPr>
        <w:tc>
          <w:tcPr>
            <w:tcW w:w="710" w:type="dxa"/>
            <w:shd w:val="clear" w:color="auto" w:fill="auto"/>
            <w:hideMark/>
          </w:tcPr>
          <w:p w:rsidR="000A0062" w:rsidRPr="000A0062" w:rsidRDefault="00CA38CD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A0062" w:rsidRPr="000A0062" w:rsidRDefault="000A0062" w:rsidP="000A0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KLUB ZA STARIJE OSOBE "MARIŠKA"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Zlatne godine - zdrave godine</w:t>
            </w:r>
          </w:p>
        </w:tc>
      </w:tr>
      <w:tr w:rsidR="000A0062" w:rsidRPr="000A0062" w:rsidTr="002E7B57">
        <w:trPr>
          <w:trHeight w:val="283"/>
        </w:trPr>
        <w:tc>
          <w:tcPr>
            <w:tcW w:w="710" w:type="dxa"/>
            <w:shd w:val="clear" w:color="auto" w:fill="auto"/>
            <w:hideMark/>
          </w:tcPr>
          <w:p w:rsidR="000A0062" w:rsidRPr="000A0062" w:rsidRDefault="00CA38CD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A0062" w:rsidRPr="000A0062" w:rsidRDefault="000A0062" w:rsidP="000A0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iLab</w:t>
            </w:r>
            <w:proofErr w:type="spellEnd"/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- UDRUGA ZA HABILITACIJU DJECE S TEŠKOĆAMA U RAZVOJU I CJELOKUPNU PODRŠKU NJIHOVIM OBITELJIMA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Rano otkrivanje i prevencija nastanka teškoća u razvoju dojenčadi i djece rane dobi</w:t>
            </w:r>
          </w:p>
        </w:tc>
      </w:tr>
      <w:tr w:rsidR="000A0062" w:rsidRPr="000A0062" w:rsidTr="000A0062">
        <w:trPr>
          <w:trHeight w:val="480"/>
        </w:trPr>
        <w:tc>
          <w:tcPr>
            <w:tcW w:w="710" w:type="dxa"/>
            <w:shd w:val="clear" w:color="auto" w:fill="auto"/>
            <w:noWrap/>
            <w:hideMark/>
          </w:tcPr>
          <w:p w:rsidR="000A0062" w:rsidRPr="000A0062" w:rsidRDefault="00CA38CD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ZZ2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HRVATSKA UDRUGA ZA PROMICANJE PRAVA PACIJENATA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Promicanje i zaštita prava pacijenata – NPPPP (Nacionalni plan promicanja prava pacijenata)</w:t>
            </w:r>
          </w:p>
        </w:tc>
      </w:tr>
      <w:tr w:rsidR="000A0062" w:rsidRPr="000A0062" w:rsidTr="000A0062">
        <w:trPr>
          <w:trHeight w:val="480"/>
        </w:trPr>
        <w:tc>
          <w:tcPr>
            <w:tcW w:w="710" w:type="dxa"/>
            <w:shd w:val="clear" w:color="auto" w:fill="auto"/>
            <w:noWrap/>
            <w:hideMark/>
          </w:tcPr>
          <w:p w:rsidR="000A0062" w:rsidRPr="000A0062" w:rsidRDefault="00CA38CD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A0062" w:rsidRPr="000A0062" w:rsidRDefault="000A0062" w:rsidP="000A0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0A0062" w:rsidRPr="000A0062" w:rsidRDefault="00B264C8" w:rsidP="00CC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Centar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zdravlja </w:t>
            </w:r>
            <w:r w:rsidR="00CC54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VAGA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Znanjem do zdravlja ZAJEDNO II</w:t>
            </w:r>
          </w:p>
        </w:tc>
      </w:tr>
      <w:tr w:rsidR="000A0062" w:rsidRPr="000A0062" w:rsidTr="000A0062">
        <w:trPr>
          <w:trHeight w:val="255"/>
        </w:trPr>
        <w:tc>
          <w:tcPr>
            <w:tcW w:w="710" w:type="dxa"/>
            <w:shd w:val="clear" w:color="auto" w:fill="auto"/>
            <w:noWrap/>
            <w:hideMark/>
          </w:tcPr>
          <w:p w:rsidR="000A0062" w:rsidRPr="000A0062" w:rsidRDefault="00CA38CD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A0062" w:rsidRPr="000A0062" w:rsidRDefault="000A0062" w:rsidP="000A0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SAVEZ DRUŠTAVA "NAŠA DJECA"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 osmijeh djeteta u bolnici</w:t>
            </w:r>
          </w:p>
        </w:tc>
      </w:tr>
      <w:tr w:rsidR="000A0062" w:rsidRPr="000A0062" w:rsidTr="000A0062">
        <w:trPr>
          <w:trHeight w:val="255"/>
        </w:trPr>
        <w:tc>
          <w:tcPr>
            <w:tcW w:w="710" w:type="dxa"/>
            <w:shd w:val="clear" w:color="auto" w:fill="auto"/>
            <w:noWrap/>
            <w:hideMark/>
          </w:tcPr>
          <w:p w:rsidR="000A0062" w:rsidRPr="000A0062" w:rsidRDefault="00CA38CD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ZZ3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ZA ZAŠTITU ZDRAVLJA ŽENA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Edukacijom do zdravlja zubi</w:t>
            </w:r>
          </w:p>
        </w:tc>
      </w:tr>
      <w:tr w:rsidR="000A0062" w:rsidRPr="000A0062" w:rsidTr="000A0062">
        <w:trPr>
          <w:trHeight w:val="240"/>
        </w:trPr>
        <w:tc>
          <w:tcPr>
            <w:tcW w:w="710" w:type="dxa"/>
            <w:shd w:val="clear" w:color="auto" w:fill="auto"/>
            <w:noWrap/>
            <w:hideMark/>
          </w:tcPr>
          <w:p w:rsidR="000A0062" w:rsidRPr="000A0062" w:rsidRDefault="00CA38CD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ZZ5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RODITELJI U AKCIJI RODA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Reproduktivno zdravlje zatvorenica i zatvorenika</w:t>
            </w:r>
          </w:p>
        </w:tc>
      </w:tr>
      <w:tr w:rsidR="000A0062" w:rsidRPr="000A0062" w:rsidTr="000A0062">
        <w:trPr>
          <w:trHeight w:val="240"/>
        </w:trPr>
        <w:tc>
          <w:tcPr>
            <w:tcW w:w="710" w:type="dxa"/>
            <w:shd w:val="clear" w:color="auto" w:fill="auto"/>
            <w:noWrap/>
            <w:hideMark/>
          </w:tcPr>
          <w:p w:rsidR="000A0062" w:rsidRPr="000A0062" w:rsidRDefault="00CA38CD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ZZ6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0A0062" w:rsidRPr="000A0062" w:rsidRDefault="000A0062" w:rsidP="0023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</w:t>
            </w:r>
            <w:r w:rsidR="00233A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RVATSKI LIJEČNIČKI ZBOR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A0062" w:rsidRPr="000A0062" w:rsidRDefault="000A0062" w:rsidP="000A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006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Praćenje rezistencije bakterija na antibiotike</w:t>
            </w:r>
          </w:p>
        </w:tc>
      </w:tr>
    </w:tbl>
    <w:p w:rsidR="001955B0" w:rsidRPr="002E7B57" w:rsidRDefault="009E472D" w:rsidP="009E472D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  <w:r w:rsidRPr="002E7B57">
        <w:rPr>
          <w:rFonts w:ascii="Times New Roman" w:hAnsi="Times New Roman" w:cs="Times New Roman"/>
          <w:sz w:val="20"/>
          <w:szCs w:val="20"/>
        </w:rPr>
        <w:tab/>
      </w:r>
    </w:p>
    <w:sectPr w:rsidR="001955B0" w:rsidRPr="002E7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62"/>
    <w:rsid w:val="00062D69"/>
    <w:rsid w:val="000A0062"/>
    <w:rsid w:val="000D7EDB"/>
    <w:rsid w:val="00233A8E"/>
    <w:rsid w:val="002C06E8"/>
    <w:rsid w:val="002E7B57"/>
    <w:rsid w:val="00682CA4"/>
    <w:rsid w:val="00731819"/>
    <w:rsid w:val="009E472D"/>
    <w:rsid w:val="00AA2A8A"/>
    <w:rsid w:val="00AE3A1F"/>
    <w:rsid w:val="00B264C8"/>
    <w:rsid w:val="00CA38CD"/>
    <w:rsid w:val="00CC54FF"/>
    <w:rsid w:val="00D442C0"/>
    <w:rsid w:val="00DD7E9D"/>
    <w:rsid w:val="00EC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Kiš Sanja</dc:creator>
  <cp:lastModifiedBy>Kiš Sanja</cp:lastModifiedBy>
  <cp:revision>10</cp:revision>
  <dcterms:created xsi:type="dcterms:W3CDTF">2016-09-09T11:26:00Z</dcterms:created>
  <dcterms:modified xsi:type="dcterms:W3CDTF">2016-09-21T12:34:00Z</dcterms:modified>
</cp:coreProperties>
</file>